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11" w:rsidRDefault="00352811" w:rsidP="002D5941">
      <w:pPr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ила посещения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солярия .</w:t>
      </w:r>
      <w:proofErr w:type="gramEnd"/>
    </w:p>
    <w:p w:rsidR="00352811" w:rsidRDefault="00352811" w:rsidP="002D5941">
      <w:pPr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9B6" w:rsidRPr="002D5941" w:rsidRDefault="00A969B6" w:rsidP="00A969B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0008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Противопоказания к посещению солярия</w:t>
      </w:r>
      <w:r w:rsidRPr="002D594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969B6" w:rsidRPr="002D5941" w:rsidRDefault="00A969B6" w:rsidP="00A969B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A969B6" w:rsidRPr="0050008E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 xml:space="preserve">В первую очередь солярий противопоказан всем, у кого есть </w:t>
      </w:r>
      <w:r>
        <w:rPr>
          <w:color w:val="000000"/>
          <w:sz w:val="28"/>
          <w:szCs w:val="28"/>
        </w:rPr>
        <w:t xml:space="preserve">онкологические заболевания или </w:t>
      </w:r>
      <w:r w:rsidRPr="0050008E">
        <w:rPr>
          <w:color w:val="000000"/>
          <w:sz w:val="28"/>
          <w:szCs w:val="28"/>
        </w:rPr>
        <w:t xml:space="preserve">предрасположенность к </w:t>
      </w:r>
      <w:r>
        <w:rPr>
          <w:color w:val="000000"/>
          <w:sz w:val="28"/>
          <w:szCs w:val="28"/>
        </w:rPr>
        <w:t>ним</w:t>
      </w:r>
      <w:r w:rsidRPr="0050008E">
        <w:rPr>
          <w:color w:val="000000"/>
          <w:sz w:val="28"/>
          <w:szCs w:val="28"/>
        </w:rPr>
        <w:t>. Если у вас в роду есть родственники, болевшие онкологическими заболеваниями, то солярий вам противопоказан.</w:t>
      </w:r>
    </w:p>
    <w:p w:rsidR="00A969B6" w:rsidRPr="002D5941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>Противопоказаны посещения солярия и в случаях заболеваний гипертонией, мастопатией, диабетом, а также при нарушениях работы щитовидной железы.</w:t>
      </w:r>
    </w:p>
    <w:p w:rsidR="00A969B6" w:rsidRPr="0050008E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>Не рекомендуется посещать солярий тем, у кого на теле имеется множество родимых пятен, веснушек, пигментных пятен.</w:t>
      </w:r>
    </w:p>
    <w:p w:rsidR="00A969B6" w:rsidRDefault="00A969B6" w:rsidP="00A969B6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50008E">
        <w:rPr>
          <w:b/>
          <w:color w:val="000000"/>
          <w:sz w:val="28"/>
          <w:szCs w:val="28"/>
        </w:rPr>
        <w:t xml:space="preserve"> некоторых случаях противопоказания могут иметь и временный характер.</w:t>
      </w:r>
    </w:p>
    <w:p w:rsidR="00A969B6" w:rsidRPr="0050008E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>Специалисты не рекомендуют посещать солярий во время приема гормональных (в том числе и противозачаточных) препаратов, антибиотиков, антидепрессантов, противоастматических средств, сосудорасширяющих препаратов и транквилизаторов.</w:t>
      </w:r>
    </w:p>
    <w:p w:rsidR="00A969B6" w:rsidRPr="0050008E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 xml:space="preserve">Тем, кто недавно проходил курс омоложения кожи – инъекции, </w:t>
      </w:r>
      <w:proofErr w:type="spellStart"/>
      <w:r w:rsidRPr="0050008E">
        <w:rPr>
          <w:color w:val="000000"/>
          <w:sz w:val="28"/>
          <w:szCs w:val="28"/>
        </w:rPr>
        <w:t>мезотерапию</w:t>
      </w:r>
      <w:proofErr w:type="spellEnd"/>
      <w:r w:rsidRPr="0050008E">
        <w:rPr>
          <w:color w:val="000000"/>
          <w:sz w:val="28"/>
          <w:szCs w:val="28"/>
        </w:rPr>
        <w:t>, шлифовку – посещать солярий противопоказано не менее месяца после данных процедур.</w:t>
      </w:r>
    </w:p>
    <w:p w:rsidR="00A969B6" w:rsidRPr="0050008E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>При воспалениях кожи, дерматитах посещать солярий также не рекомендуется.</w:t>
      </w:r>
    </w:p>
    <w:p w:rsidR="00A969B6" w:rsidRPr="0050008E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>Следует воздержаться от искусственного солнца беременным и кормящим мамам.</w:t>
      </w:r>
    </w:p>
    <w:p w:rsidR="00A969B6" w:rsidRPr="0050008E" w:rsidRDefault="00A969B6" w:rsidP="00A969B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0008E">
        <w:rPr>
          <w:color w:val="000000"/>
          <w:sz w:val="28"/>
          <w:szCs w:val="28"/>
        </w:rPr>
        <w:t>При обострении хронических заболеваний от посещения солярия также следует воздержаться.</w:t>
      </w:r>
    </w:p>
    <w:p w:rsidR="00A969B6" w:rsidRDefault="00A969B6" w:rsidP="00A969B6">
      <w:pPr>
        <w:spacing w:after="0" w:line="300" w:lineRule="atLeast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A00FF" w:rsidRDefault="006A00FF" w:rsidP="002D5941">
      <w:pPr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D59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достижения и сохранения оптимального результата </w:t>
      </w:r>
      <w:r w:rsidR="00E212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безопасного загара</w:t>
      </w:r>
      <w:r w:rsidRPr="002D59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2D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рекомендуем</w:t>
      </w:r>
      <w:r w:rsidRPr="002D59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2D59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2D59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F7770D" w:rsidRPr="00F7770D" w:rsidRDefault="00E212F1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2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</w:t>
      </w:r>
      <w:r w:rsidR="00F777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должны внимательно изучить противопоказания </w:t>
      </w:r>
      <w:r w:rsidR="0035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посещению </w:t>
      </w:r>
      <w:r w:rsidRPr="00E212F1">
        <w:rPr>
          <w:rFonts w:ascii="Times New Roman" w:hAnsi="Times New Roman" w:cs="Times New Roman"/>
          <w:color w:val="000000" w:themeColor="text1"/>
          <w:sz w:val="28"/>
          <w:szCs w:val="28"/>
        </w:rPr>
        <w:t>и быть уверены, что у вас нет ни заболеваний, при которых нельзя посещать солярий</w:t>
      </w:r>
      <w:r w:rsidR="00A96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770D" w:rsidRPr="00F7770D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7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принимать душ с использованием мыла перед загаром в солярии. Мыло разрушает естественный жировой баланс кожи, что в </w:t>
      </w:r>
      <w:r w:rsidRPr="00F7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сочетании с воздействием УФ лучей может привести к ее </w:t>
      </w:r>
      <w:r w:rsidR="00E212F1" w:rsidRPr="00F7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раздражению.</w:t>
      </w:r>
      <w:r w:rsidR="00F7770D" w:rsidRPr="00F7770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</w:p>
    <w:p w:rsidR="00F7770D" w:rsidRPr="00693739" w:rsidRDefault="00F7770D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</w:t>
      </w:r>
      <w:r w:rsidRPr="00F7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илинг</w:t>
      </w:r>
      <w:proofErr w:type="spellEnd"/>
      <w:r w:rsidRPr="00F7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кожи за пару дней до процедуры будет кстати, он избавит кожу от ороговевшего слоя, загар ляжет </w:t>
      </w:r>
      <w:r w:rsidR="007B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ровнее и будет держаться дольше.</w:t>
      </w:r>
    </w:p>
    <w:p w:rsidR="007B128C" w:rsidRPr="007B128C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B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солярием не пользуйте</w:t>
      </w:r>
      <w:r w:rsidR="007B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парфюмерными средствами.</w:t>
      </w:r>
    </w:p>
    <w:p w:rsidR="007B128C" w:rsidRPr="007B128C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B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</w:t>
      </w:r>
      <w:r w:rsidR="00E212F1" w:rsidRPr="007B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посещать солярий натощак.</w:t>
      </w:r>
    </w:p>
    <w:p w:rsidR="007B128C" w:rsidRPr="007B128C" w:rsidRDefault="007B128C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B128C">
        <w:rPr>
          <w:rFonts w:ascii="Times New Roman" w:hAnsi="Times New Roman" w:cs="Times New Roman"/>
          <w:color w:val="000000" w:themeColor="text1"/>
          <w:sz w:val="28"/>
          <w:szCs w:val="28"/>
        </w:rPr>
        <w:t>За полчаса до похода в солярий полезно будет выпить стакан свежего морковного сока, так как в нем большое количество витаминов. Это полезно не только для кожи, но и способствует более красивому загару.</w:t>
      </w:r>
    </w:p>
    <w:p w:rsidR="001F2680" w:rsidRPr="001F2680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B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сеансом загара следует у</w:t>
      </w:r>
      <w:r w:rsidR="00F7770D" w:rsidRPr="007B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далить с кожи всю косметику.</w:t>
      </w:r>
    </w:p>
    <w:p w:rsidR="001F2680" w:rsidRPr="001F2680" w:rsidRDefault="00F7770D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00FF"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украшения, особенно имеющие отражающие поверхности, во избежание нежелательного преломлени</w:t>
      </w:r>
      <w:r w:rsid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света и неровного загара.</w:t>
      </w:r>
    </w:p>
    <w:p w:rsidR="001F2680" w:rsidRPr="001F2680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снять контактн</w:t>
      </w:r>
      <w:r w:rsid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линзы, если Вы их носите.</w:t>
      </w:r>
    </w:p>
    <w:p w:rsidR="001F2680" w:rsidRPr="001F2680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специальными очками, поскольку УФ излучение опасно для глаз. 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сеанса лучше защитить волосы одноразовой шапочкой или косынкой, чтобы не выгорал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не становились ломкими.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смаз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увлажняющим бальзамом.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нежной кожей ареолы груди женщины скрыто множество нервных окончаний и желез. Нежелательные фотохимические процессы в особо нежной части груди могут повлиять не только на чувствительность и внешний вид ареолы, но и на состояние здоровья женщины. Для защиты груди обязательно используйте специальные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наклейки на грудь - </w:t>
      </w:r>
      <w:proofErr w:type="spellStart"/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стикини</w:t>
      </w:r>
      <w:proofErr w:type="spellEnd"/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онкологических заболеваний рекомендуется прикрывать </w:t>
      </w:r>
      <w:r w:rsidR="007B128C"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чувствительные части тела</w:t>
      </w:r>
      <w:r w:rsidR="007B128C"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родинки, тату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гигиены ног пользуйтесь одноразовыми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тапочками или салфетками.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специальной косметикой именно для загара в солярии, косметика для загара на солнце с SPF фильтрами не подходит, Вы просто не загорите. В зависимости от своего типа кожи, Вы можете подобрать средства по уходу за кожей, как до загара, так и после. Средства, которые используются перед загаром, содержат специальные вещества, способствующие достижению загара, и защищают Вашу кожу от чрезмерной сухости, помогают ей лучше "впитать" излучение. Средства после загара обладают интенсивным успокаи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вающим и охлаждающим действием.</w:t>
      </w:r>
    </w:p>
    <w:p w:rsidR="00352811" w:rsidRPr="00352811" w:rsidRDefault="007B128C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F2680">
        <w:rPr>
          <w:rFonts w:ascii="Times New Roman" w:hAnsi="Times New Roman" w:cs="Times New Roman"/>
          <w:color w:val="000000" w:themeColor="text1"/>
          <w:sz w:val="28"/>
          <w:szCs w:val="28"/>
        </w:rPr>
        <w:t>Не стоит в первый раз загорать слишком долго. Людям с бледной, тонкой и светлой кожей начинать необходимо с не более 3 минут, а людям более смуглым – с 5 минут. Увеличивайте продолжительность сеансов постепенно.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первым</w:t>
      </w:r>
      <w:r w:rsidR="009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сеансами интервал должен составлять 48 часов, далее между последующими приемами ультрафиолета должно пройти не менее 24-х часов, </w:t>
      </w:r>
      <w:proofErr w:type="gramStart"/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 лучше</w:t>
      </w:r>
      <w:proofErr w:type="gramEnd"/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E212F1"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придерживаться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48-ми часового интервала.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48-ми часов после получения загара появился зуд кожи, жжение, покалывание, про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консультируйтесь с врачом.</w:t>
      </w:r>
    </w:p>
    <w:p w:rsidR="00352811" w:rsidRPr="00352811" w:rsidRDefault="00352811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посетить солярий около 6-10 сеансов и в дальнейшем повторять процедуру 1-2 раза в неделю.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интенсивного пребывания на солнце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посещения солярия.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сочетать косметические процедуры (очистку кожи, </w:t>
      </w:r>
      <w:proofErr w:type="spellStart"/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пилинг</w:t>
      </w:r>
      <w:proofErr w:type="spellEnd"/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с загаром - это очень</w:t>
      </w:r>
      <w:r w:rsid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нагрузка на кожу.</w:t>
      </w:r>
    </w:p>
    <w:p w:rsidR="00352811" w:rsidRPr="00352811" w:rsidRDefault="006A00FF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загара в солярии не рекомендуется проводить восковую эпиляцию (также необходимо воздержатся и от лазерной эпиляции), так как это может привести к нежелательной пигментации кожи.</w:t>
      </w:r>
    </w:p>
    <w:p w:rsidR="00352811" w:rsidRPr="00352811" w:rsidRDefault="00693739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во время сеанса у вас возникают неудобства или какие-то симптомы, то немедленно остановите сеанс</w:t>
      </w:r>
      <w:r w:rsidRPr="0035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28C" w:rsidRPr="00352811" w:rsidRDefault="007B128C" w:rsidP="00A969B6">
      <w:pPr>
        <w:pStyle w:val="a3"/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5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5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процедуры не стоит некоторое время принимать душ с холодной водой, иначе загару буде сложно закрепиться.</w:t>
      </w:r>
    </w:p>
    <w:p w:rsidR="007B0AFD" w:rsidRDefault="007B0AFD" w:rsidP="009674CD"/>
    <w:sectPr w:rsidR="007B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723"/>
    <w:multiLevelType w:val="multilevel"/>
    <w:tmpl w:val="E1B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30257"/>
    <w:multiLevelType w:val="hybridMultilevel"/>
    <w:tmpl w:val="3F642C9C"/>
    <w:lvl w:ilvl="0" w:tplc="7BA25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B7A71"/>
    <w:multiLevelType w:val="multilevel"/>
    <w:tmpl w:val="30D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45E8C"/>
    <w:multiLevelType w:val="hybridMultilevel"/>
    <w:tmpl w:val="05481542"/>
    <w:lvl w:ilvl="0" w:tplc="E9002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F"/>
    <w:rsid w:val="00067002"/>
    <w:rsid w:val="001F2680"/>
    <w:rsid w:val="002D5941"/>
    <w:rsid w:val="00352811"/>
    <w:rsid w:val="0050008E"/>
    <w:rsid w:val="00693739"/>
    <w:rsid w:val="006A00FF"/>
    <w:rsid w:val="007B0AFD"/>
    <w:rsid w:val="007B128C"/>
    <w:rsid w:val="007C5478"/>
    <w:rsid w:val="008F75CB"/>
    <w:rsid w:val="009674CD"/>
    <w:rsid w:val="0097639A"/>
    <w:rsid w:val="00A969B6"/>
    <w:rsid w:val="00B6633A"/>
    <w:rsid w:val="00E212F1"/>
    <w:rsid w:val="00F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87A9-A60D-4E0A-BF65-FDBE863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A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2</cp:revision>
  <cp:lastPrinted>2019-02-01T14:40:00Z</cp:lastPrinted>
  <dcterms:created xsi:type="dcterms:W3CDTF">2019-02-01T14:44:00Z</dcterms:created>
  <dcterms:modified xsi:type="dcterms:W3CDTF">2019-02-01T14:44:00Z</dcterms:modified>
</cp:coreProperties>
</file>